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Patron and Library Personnel Responsibilities</w:t>
      </w:r>
    </w:p>
    <w:p w14:paraId="00000002" w14:textId="77777777" w:rsidR="00507EAE" w:rsidRDefault="00507E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3"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Oscar Foss Memorial Library</w:t>
      </w:r>
      <w:r>
        <w:rPr>
          <w:rFonts w:ascii="Times New Roman" w:eastAsia="Times New Roman" w:hAnsi="Times New Roman" w:cs="Times New Roman"/>
          <w:color w:val="000000"/>
          <w:sz w:val="24"/>
          <w:szCs w:val="24"/>
        </w:rPr>
        <w:t xml:space="preserve"> seeks to provide quality library service to all patrons. The following code of conduct has been adopted for the comfort and protection of the rights of all those using and working in the library. Library personnel will enforce this code in a courteous but firm manner. We ask your cooperation in helping us provide a safe and pleasant environment for all our patrons and personnel.</w:t>
      </w:r>
    </w:p>
    <w:p w14:paraId="00000004" w14:textId="77777777" w:rsidR="00507EAE" w:rsidRDefault="00507E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5"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Unacceptable behavior is not permitted. Unacceptable behavior includes, but is not limited to:</w:t>
      </w:r>
    </w:p>
    <w:p w14:paraId="00000006" w14:textId="4F26B731" w:rsidR="00507EAE" w:rsidRDefault="00273A5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Continued</w:t>
      </w:r>
      <w:r>
        <w:rPr>
          <w:rFonts w:ascii="Times New Roman" w:eastAsia="Times New Roman" w:hAnsi="Times New Roman" w:cs="Times New Roman"/>
          <w:sz w:val="24"/>
          <w:szCs w:val="24"/>
        </w:rPr>
        <w:t xml:space="preserve"> loud or </w:t>
      </w:r>
      <w:r>
        <w:rPr>
          <w:rFonts w:ascii="Times New Roman" w:eastAsia="Times New Roman" w:hAnsi="Times New Roman" w:cs="Times New Roman"/>
          <w:color w:val="000000"/>
          <w:sz w:val="24"/>
          <w:szCs w:val="24"/>
        </w:rPr>
        <w:t>disruptive noise. Headphones must be used for any au</w:t>
      </w:r>
      <w:r>
        <w:rPr>
          <w:rFonts w:ascii="Times New Roman" w:eastAsia="Times New Roman" w:hAnsi="Times New Roman" w:cs="Times New Roman"/>
          <w:sz w:val="24"/>
          <w:szCs w:val="24"/>
        </w:rPr>
        <w:t>dio playback and are available at the front desk. We ask that parents encourage children to maintain a reasonable tone while in the main library areas and that, should a child become overly agitated, the parent remove them from the library until they calm down</w:t>
      </w:r>
    </w:p>
    <w:p w14:paraId="2E919C74" w14:textId="01C6641C" w:rsidR="006926E4" w:rsidRPr="006926E4" w:rsidRDefault="00273A5A" w:rsidP="006926E4">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Interfering with the safe and free passage of library staff or patrons on the premises, including but not limited to </w:t>
      </w:r>
      <w:r w:rsidR="006926E4">
        <w:rPr>
          <w:rFonts w:ascii="Times New Roman" w:eastAsia="Times New Roman" w:hAnsi="Times New Roman" w:cs="Times New Roman"/>
          <w:sz w:val="24"/>
          <w:szCs w:val="24"/>
        </w:rPr>
        <w:t xml:space="preserve">leaving items or spills or </w:t>
      </w:r>
      <w:r>
        <w:rPr>
          <w:rFonts w:ascii="Times New Roman" w:eastAsia="Times New Roman" w:hAnsi="Times New Roman" w:cs="Times New Roman"/>
          <w:sz w:val="24"/>
          <w:szCs w:val="24"/>
        </w:rPr>
        <w:t>the placement of objects in hallways, aisles, floor</w:t>
      </w:r>
      <w:r w:rsidR="006926E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elsewhere in a manner that impedes the free passage of such persons about the library</w:t>
      </w:r>
      <w:r w:rsidR="006926E4">
        <w:rPr>
          <w:rFonts w:ascii="Times New Roman" w:eastAsia="Times New Roman" w:hAnsi="Times New Roman" w:cs="Times New Roman"/>
          <w:sz w:val="24"/>
          <w:szCs w:val="24"/>
        </w:rPr>
        <w:t xml:space="preserve"> </w:t>
      </w:r>
    </w:p>
    <w:p w14:paraId="00000008"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Entering non-public areas of the library without permission</w:t>
      </w:r>
    </w:p>
    <w:p w14:paraId="00000009" w14:textId="77777777" w:rsidR="00507EAE" w:rsidRDefault="00273A5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threats or abuse</w:t>
      </w:r>
    </w:p>
    <w:p w14:paraId="0000000A"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Running, shouting and/or roughhousing or cursing, obscene or abusive language</w:t>
      </w:r>
    </w:p>
    <w:p w14:paraId="0000000B"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Throwing objects of any kind or using a weapon to threaten anyone</w:t>
      </w:r>
    </w:p>
    <w:p w14:paraId="0000000C" w14:textId="6EA197FB" w:rsidR="00507EAE" w:rsidRDefault="00273A5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Abuse or misuse of library furnishings, equipment or materials</w:t>
      </w:r>
      <w:r w:rsidR="006926E4">
        <w:rPr>
          <w:rFonts w:ascii="Times New Roman" w:eastAsia="Times New Roman" w:hAnsi="Times New Roman" w:cs="Times New Roman"/>
          <w:color w:val="000000"/>
          <w:sz w:val="24"/>
          <w:szCs w:val="24"/>
        </w:rPr>
        <w:t>, including moving library furniture or equipment without staff permission</w:t>
      </w:r>
    </w:p>
    <w:p w14:paraId="0000000D"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Selling, soliciting, surveying, distributing written materials, panhandling or canvassing for any political, charitable or religious purposes inside a library building, doorway or vestibule without prior authorization of the Library Director or designee</w:t>
      </w:r>
    </w:p>
    <w:p w14:paraId="0000000E"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under the influence of alcohol/illegal drugs and selling, using, or possessing alcohol/illegal drugs, or, smoking, chewing, and other tobacco use in Library facilities, including e-cigarettes</w:t>
      </w:r>
    </w:p>
    <w:p w14:paraId="0000000F"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in any sexual activities or conduct</w:t>
      </w:r>
    </w:p>
    <w:p w14:paraId="00000010" w14:textId="77777777" w:rsidR="00507EAE" w:rsidRDefault="00273A5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a hazardous or physically offensive condition - including excessive or unpleasant body odors that may offend other library patrons as well as infested clothing or personal effects is unacceptable</w:t>
      </w:r>
    </w:p>
    <w:p w14:paraId="00000011" w14:textId="77777777" w:rsidR="00507EAE" w:rsidRDefault="00273A5A">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of an illegal or unauthorized act on library property or against the patrons, personnel or property of the library, for example theft, trespass, assault, arson, etc.</w:t>
      </w:r>
    </w:p>
    <w:p w14:paraId="00000012" w14:textId="77777777" w:rsidR="00507EAE" w:rsidRDefault="00507EAE">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00000013"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are not permitted:</w:t>
      </w:r>
    </w:p>
    <w:p w14:paraId="00000014" w14:textId="74024AFE" w:rsidR="00507EAE" w:rsidRDefault="00273A5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Solicitation</w:t>
      </w:r>
    </w:p>
    <w:p w14:paraId="6B7D7FDD" w14:textId="1913E7EA" w:rsidR="006926E4" w:rsidRPr="006926E4" w:rsidRDefault="00273A5A" w:rsidP="006926E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Smoking</w:t>
      </w:r>
    </w:p>
    <w:p w14:paraId="00000016" w14:textId="7C4B255C" w:rsidR="00507EAE" w:rsidRPr="00DD1F2A" w:rsidRDefault="00273A5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Eating </w:t>
      </w:r>
      <w:r>
        <w:rPr>
          <w:rFonts w:ascii="Times New Roman" w:eastAsia="Times New Roman" w:hAnsi="Times New Roman" w:cs="Times New Roman"/>
          <w:sz w:val="24"/>
          <w:szCs w:val="24"/>
        </w:rPr>
        <w:t>or</w:t>
      </w:r>
      <w:r>
        <w:rPr>
          <w:rFonts w:ascii="Times New Roman" w:eastAsia="Times New Roman" w:hAnsi="Times New Roman" w:cs="Times New Roman"/>
          <w:color w:val="000000"/>
          <w:sz w:val="24"/>
          <w:szCs w:val="24"/>
        </w:rPr>
        <w:t xml:space="preserve"> drinking in a manner that could damage library materials and equipment</w:t>
      </w:r>
      <w:r>
        <w:rPr>
          <w:rFonts w:ascii="Times New Roman" w:eastAsia="Times New Roman" w:hAnsi="Times New Roman" w:cs="Times New Roman"/>
          <w:sz w:val="24"/>
          <w:szCs w:val="24"/>
        </w:rPr>
        <w:t xml:space="preserve">. Only lidded/capped beverage containers are </w:t>
      </w:r>
      <w:proofErr w:type="gramStart"/>
      <w:r>
        <w:rPr>
          <w:rFonts w:ascii="Times New Roman" w:eastAsia="Times New Roman" w:hAnsi="Times New Roman" w:cs="Times New Roman"/>
          <w:sz w:val="24"/>
          <w:szCs w:val="24"/>
        </w:rPr>
        <w:t>acceptable, but</w:t>
      </w:r>
      <w:proofErr w:type="gramEnd"/>
      <w:r>
        <w:rPr>
          <w:rFonts w:ascii="Times New Roman" w:eastAsia="Times New Roman" w:hAnsi="Times New Roman" w:cs="Times New Roman"/>
          <w:sz w:val="24"/>
          <w:szCs w:val="24"/>
        </w:rPr>
        <w:t xml:space="preserve"> may not be opened near computers or books. All trash and crumbs must be deposited in </w:t>
      </w:r>
      <w:r>
        <w:rPr>
          <w:rFonts w:ascii="Times New Roman" w:eastAsia="Times New Roman" w:hAnsi="Times New Roman" w:cs="Times New Roman"/>
          <w:sz w:val="24"/>
          <w:szCs w:val="24"/>
        </w:rPr>
        <w:lastRenderedPageBreak/>
        <w:t>provided trash receptacles.</w:t>
      </w:r>
      <w:r w:rsidR="00DD1F2A">
        <w:rPr>
          <w:rFonts w:ascii="Times New Roman" w:eastAsia="Times New Roman" w:hAnsi="Times New Roman" w:cs="Times New Roman"/>
          <w:sz w:val="24"/>
          <w:szCs w:val="24"/>
        </w:rPr>
        <w:t xml:space="preserve"> Children may not help themselves to items from the coffee bar, this is for adult use only.</w:t>
      </w:r>
    </w:p>
    <w:p w14:paraId="00000017" w14:textId="52F6C2D5" w:rsidR="00507EAE" w:rsidRPr="00DD1F2A" w:rsidRDefault="00DD1F2A" w:rsidP="00DD1F2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Unattended children under age 10 </w:t>
      </w:r>
      <w:r>
        <w:rPr>
          <w:rFonts w:ascii="Times New Roman" w:eastAsia="Times New Roman" w:hAnsi="Times New Roman" w:cs="Times New Roman"/>
          <w:color w:val="000000"/>
          <w:sz w:val="24"/>
          <w:szCs w:val="24"/>
        </w:rPr>
        <w:t xml:space="preserve">are not permitted </w:t>
      </w:r>
      <w:r>
        <w:rPr>
          <w:rFonts w:ascii="Times New Roman" w:eastAsia="Times New Roman" w:hAnsi="Times New Roman" w:cs="Times New Roman"/>
          <w:color w:val="000000"/>
          <w:sz w:val="24"/>
          <w:szCs w:val="24"/>
        </w:rPr>
        <w:t>in the library, children are also not permitted in the adult area of the library without a guardian, and should not use library equipment without a responsible adult present</w:t>
      </w:r>
    </w:p>
    <w:p w14:paraId="00000018" w14:textId="77777777" w:rsidR="00507EAE" w:rsidRDefault="00273A5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Loitering</w:t>
      </w:r>
    </w:p>
    <w:p w14:paraId="00000019" w14:textId="77777777" w:rsidR="00507EAE" w:rsidRDefault="00273A5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Weapons</w:t>
      </w:r>
    </w:p>
    <w:p w14:paraId="0000001A" w14:textId="77777777" w:rsidR="00507EAE" w:rsidRDefault="00273A5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Possession of alcohol or illegal drugs</w:t>
      </w:r>
    </w:p>
    <w:p w14:paraId="0000001B" w14:textId="77777777" w:rsidR="00507EAE" w:rsidRDefault="00273A5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Skateboarding, </w:t>
      </w:r>
      <w:proofErr w:type="gramStart"/>
      <w:r>
        <w:rPr>
          <w:rFonts w:ascii="Times New Roman" w:eastAsia="Times New Roman" w:hAnsi="Times New Roman" w:cs="Times New Roman"/>
          <w:color w:val="000000"/>
          <w:sz w:val="24"/>
          <w:szCs w:val="24"/>
        </w:rPr>
        <w:t>roller-blading</w:t>
      </w:r>
      <w:proofErr w:type="gramEnd"/>
      <w:r>
        <w:rPr>
          <w:rFonts w:ascii="Times New Roman" w:eastAsia="Times New Roman" w:hAnsi="Times New Roman" w:cs="Times New Roman"/>
          <w:color w:val="000000"/>
          <w:sz w:val="24"/>
          <w:szCs w:val="24"/>
        </w:rPr>
        <w:t xml:space="preserve">, roller-skating, </w:t>
      </w:r>
      <w:proofErr w:type="spellStart"/>
      <w:r>
        <w:rPr>
          <w:rFonts w:ascii="Times New Roman" w:eastAsia="Times New Roman" w:hAnsi="Times New Roman" w:cs="Times New Roman"/>
          <w:color w:val="000000"/>
          <w:sz w:val="24"/>
          <w:szCs w:val="24"/>
        </w:rPr>
        <w:t>etc.,</w:t>
      </w:r>
      <w:r>
        <w:rPr>
          <w:rFonts w:ascii="Times New Roman" w:eastAsia="Times New Roman" w:hAnsi="Times New Roman" w:cs="Times New Roman"/>
          <w:sz w:val="24"/>
          <w:szCs w:val="24"/>
        </w:rPr>
        <w:t>in</w:t>
      </w:r>
      <w:proofErr w:type="spellEnd"/>
      <w:r>
        <w:rPr>
          <w:rFonts w:ascii="Times New Roman" w:eastAsia="Times New Roman" w:hAnsi="Times New Roman" w:cs="Times New Roman"/>
          <w:color w:val="000000"/>
          <w:sz w:val="24"/>
          <w:szCs w:val="24"/>
        </w:rPr>
        <w:t xml:space="preserve"> library</w:t>
      </w:r>
    </w:p>
    <w:p w14:paraId="50DC15C4" w14:textId="25FDF5C3" w:rsidR="006926E4" w:rsidRDefault="006926E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Shirts and shoes must be </w:t>
      </w:r>
      <w:proofErr w:type="gramStart"/>
      <w:r>
        <w:rPr>
          <w:rFonts w:ascii="Times New Roman" w:eastAsia="Times New Roman" w:hAnsi="Times New Roman" w:cs="Times New Roman"/>
          <w:color w:val="000000"/>
          <w:sz w:val="24"/>
          <w:szCs w:val="24"/>
        </w:rPr>
        <w:t>worn in the library at all times</w:t>
      </w:r>
      <w:proofErr w:type="gramEnd"/>
    </w:p>
    <w:p w14:paraId="0000001C" w14:textId="77777777" w:rsidR="00507EAE" w:rsidRDefault="00507E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507EAE" w:rsidRDefault="00273A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ensure that all patrons are able to use and enjoy the library we must insist that the above listed rules are followed.  If patrons are unwilling to abide by the library’s behavior guidelines, </w:t>
      </w:r>
      <w:r w:rsidRPr="006926E4">
        <w:rPr>
          <w:rFonts w:ascii="Times New Roman" w:eastAsia="Times New Roman" w:hAnsi="Times New Roman" w:cs="Times New Roman"/>
          <w:b/>
          <w:bCs/>
          <w:sz w:val="24"/>
          <w:szCs w:val="24"/>
        </w:rPr>
        <w:t>they will be asked to leave the building</w:t>
      </w:r>
      <w:r>
        <w:rPr>
          <w:rFonts w:ascii="Times New Roman" w:eastAsia="Times New Roman" w:hAnsi="Times New Roman" w:cs="Times New Roman"/>
          <w:sz w:val="24"/>
          <w:szCs w:val="24"/>
        </w:rPr>
        <w:t xml:space="preserve">.    </w:t>
      </w:r>
    </w:p>
    <w:p w14:paraId="0000001E" w14:textId="34BA4E05" w:rsidR="00507EAE" w:rsidRDefault="00273A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library does not provide after school care, nor do we supervise the whereabouts of students.  </w:t>
      </w:r>
      <w:r w:rsidR="00DD1F2A">
        <w:rPr>
          <w:rFonts w:ascii="Times New Roman" w:eastAsia="Times New Roman" w:hAnsi="Times New Roman" w:cs="Times New Roman"/>
          <w:sz w:val="24"/>
          <w:szCs w:val="24"/>
        </w:rPr>
        <w:t xml:space="preserve">Children over age 10 must have an unattended child policy completed by a responsible adult on file and must sign in and out when visiting the library. Children under age 10 are not allowed unattended in the library. </w:t>
      </w:r>
      <w:r>
        <w:rPr>
          <w:rFonts w:ascii="Times New Roman" w:eastAsia="Times New Roman" w:hAnsi="Times New Roman" w:cs="Times New Roman"/>
          <w:sz w:val="24"/>
          <w:szCs w:val="24"/>
        </w:rPr>
        <w:t>Unattended children/teens that are not willing to abide by the above guidelines may have a parent called to come and get them.  Repeated infractions may cause the library to insist on outside supervision when the patron visits the library, or, may result in being banned from the library.</w:t>
      </w:r>
    </w:p>
    <w:p w14:paraId="0000001F" w14:textId="77777777" w:rsidR="00507EAE" w:rsidRDefault="00273A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Suspension of library privileges for a period of time may occur if a patron is found to have repeatedly engaged in unacceptable behavior on library properly. Notice of suspension will be mailed to the last known address of the patron or, in the case of a minor child, his parents or guardian. Any patron who is banned from the library due to conduct issues may appeal in writing to the Library Trustees within 30 days of such an event.  They will be added to the agenda of the next regularly scheduled board meeting to discuss the determination.</w:t>
      </w:r>
    </w:p>
    <w:p w14:paraId="00000020"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instance of threatening or disturbing behavior in the library, the staff are to refrain from</w:t>
      </w:r>
    </w:p>
    <w:p w14:paraId="505A2D30" w14:textId="7FBCD8EE" w:rsidR="00273A5A"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Interacting with the patron and should call 911 immediately.</w:t>
      </w:r>
    </w:p>
    <w:p w14:paraId="0ADB1ACD" w14:textId="77777777" w:rsidR="00D9438E" w:rsidRDefault="00D943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6" w14:textId="51FC1FBB"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Patron Rights</w:t>
      </w:r>
    </w:p>
    <w:p w14:paraId="00000037"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Patrons of the</w:t>
      </w:r>
      <w:r>
        <w:rPr>
          <w:rFonts w:ascii="Times New Roman" w:eastAsia="Times New Roman" w:hAnsi="Times New Roman" w:cs="Times New Roman"/>
          <w:sz w:val="24"/>
          <w:szCs w:val="24"/>
        </w:rPr>
        <w:t xml:space="preserve"> Oscar Foss Memorial Library</w:t>
      </w:r>
      <w:r>
        <w:rPr>
          <w:rFonts w:ascii="Times New Roman" w:eastAsia="Times New Roman" w:hAnsi="Times New Roman" w:cs="Times New Roman"/>
          <w:color w:val="000000"/>
          <w:sz w:val="24"/>
          <w:szCs w:val="24"/>
        </w:rPr>
        <w:t xml:space="preserve"> have a right to expect certain behaviors from staff whe</w:t>
      </w:r>
      <w:r>
        <w:rPr>
          <w:rFonts w:ascii="Times New Roman" w:eastAsia="Times New Roman" w:hAnsi="Times New Roman" w:cs="Times New Roman"/>
          <w:sz w:val="24"/>
          <w:szCs w:val="24"/>
        </w:rPr>
        <w:t>n v</w:t>
      </w:r>
      <w:r>
        <w:rPr>
          <w:rFonts w:ascii="Times New Roman" w:eastAsia="Times New Roman" w:hAnsi="Times New Roman" w:cs="Times New Roman"/>
          <w:color w:val="000000"/>
          <w:sz w:val="24"/>
          <w:szCs w:val="24"/>
        </w:rPr>
        <w:t>isiting the library:</w:t>
      </w:r>
    </w:p>
    <w:p w14:paraId="00000038"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Equal treatment regardless of race, color or national origin</w:t>
      </w:r>
    </w:p>
    <w:p w14:paraId="00000039"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reasonable accommodation based on disability</w:t>
      </w:r>
    </w:p>
    <w:p w14:paraId="0000003A"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be treated politely</w:t>
      </w:r>
    </w:p>
    <w:p w14:paraId="0000003B"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visit the library in a safe environment</w:t>
      </w:r>
    </w:p>
    <w:p w14:paraId="0000003C"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request reasonable assistance</w:t>
      </w:r>
    </w:p>
    <w:p w14:paraId="0000003D"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expect confidentiality when asking for assistance</w:t>
      </w:r>
    </w:p>
    <w:p w14:paraId="0000003E" w14:textId="77777777" w:rsidR="00507EAE" w:rsidRDefault="00273A5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submit suggestions concerning improvement of library services</w:t>
      </w:r>
    </w:p>
    <w:p w14:paraId="0000003F" w14:textId="77777777" w:rsidR="00507EAE" w:rsidRDefault="00507E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0"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Rights of Library Personnel</w:t>
      </w:r>
    </w:p>
    <w:p w14:paraId="00000041"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Oscar Foss Memorial</w:t>
      </w:r>
      <w:r>
        <w:rPr>
          <w:rFonts w:ascii="Times New Roman" w:eastAsia="Times New Roman" w:hAnsi="Times New Roman" w:cs="Times New Roman"/>
          <w:color w:val="000000"/>
          <w:sz w:val="24"/>
          <w:szCs w:val="24"/>
        </w:rPr>
        <w:t xml:space="preserve"> Library employees have rights that coincide with the rights of patrons:</w:t>
      </w:r>
    </w:p>
    <w:p w14:paraId="00000042" w14:textId="77777777" w:rsidR="00507EAE" w:rsidRDefault="00273A5A">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right to be treated politely</w:t>
      </w:r>
    </w:p>
    <w:p w14:paraId="00000043" w14:textId="77777777" w:rsidR="00507EAE" w:rsidRDefault="00273A5A">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work in a safe environment</w:t>
      </w:r>
    </w:p>
    <w:p w14:paraId="00000044" w14:textId="77777777" w:rsidR="00507EAE" w:rsidRDefault="00273A5A">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right to </w:t>
      </w:r>
      <w:r>
        <w:rPr>
          <w:rFonts w:ascii="Times New Roman" w:eastAsia="Times New Roman" w:hAnsi="Times New Roman" w:cs="Times New Roman"/>
          <w:sz w:val="24"/>
          <w:szCs w:val="24"/>
        </w:rPr>
        <w:t>ask patrons</w:t>
      </w:r>
      <w:r>
        <w:rPr>
          <w:rFonts w:ascii="Times New Roman" w:eastAsia="Times New Roman" w:hAnsi="Times New Roman" w:cs="Times New Roman"/>
          <w:color w:val="000000"/>
          <w:sz w:val="24"/>
          <w:szCs w:val="24"/>
        </w:rPr>
        <w:t xml:space="preserve"> to abide by the rules of the library</w:t>
      </w:r>
    </w:p>
    <w:p w14:paraId="00000045" w14:textId="77777777" w:rsidR="00507EAE" w:rsidRDefault="00273A5A">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right to offer options when a patron's request exceeds library resources</w:t>
      </w:r>
    </w:p>
    <w:p w14:paraId="00000046" w14:textId="77777777" w:rsidR="00507EAE" w:rsidRDefault="00507E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7"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Complaints Concerning Library Personnel/Library Services</w:t>
      </w:r>
    </w:p>
    <w:p w14:paraId="00000048" w14:textId="77777777" w:rsidR="00507EAE" w:rsidRDefault="00273A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Patron complaints concerning library personnel and/or library services shall be handled in the following manner:</w:t>
      </w:r>
    </w:p>
    <w:p w14:paraId="00000049" w14:textId="0A3C4566" w:rsidR="00507EAE" w:rsidRDefault="00273A5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Complainant will be asked to submit a complaint </w:t>
      </w:r>
      <w:r w:rsidR="00B05A3B">
        <w:rPr>
          <w:rFonts w:ascii="Times New Roman" w:eastAsia="Times New Roman" w:hAnsi="Times New Roman" w:cs="Times New Roman"/>
          <w:color w:val="000000"/>
          <w:sz w:val="24"/>
          <w:szCs w:val="24"/>
        </w:rPr>
        <w:t>letter</w:t>
      </w:r>
      <w:r>
        <w:rPr>
          <w:rFonts w:ascii="Times New Roman" w:eastAsia="Times New Roman" w:hAnsi="Times New Roman" w:cs="Times New Roman"/>
          <w:color w:val="000000"/>
          <w:sz w:val="24"/>
          <w:szCs w:val="24"/>
        </w:rPr>
        <w:t xml:space="preserve"> to the Library Board of Trustees.</w:t>
      </w:r>
      <w:r w:rsidR="00B05A3B">
        <w:rPr>
          <w:rFonts w:ascii="Times New Roman" w:eastAsia="Times New Roman" w:hAnsi="Times New Roman" w:cs="Times New Roman"/>
          <w:color w:val="000000"/>
          <w:sz w:val="24"/>
          <w:szCs w:val="24"/>
        </w:rPr>
        <w:t xml:space="preserve"> Letter should be left in a sealed envelope with the Director.</w:t>
      </w:r>
    </w:p>
    <w:p w14:paraId="0000004A" w14:textId="77777777" w:rsidR="00507EAE" w:rsidRDefault="00273A5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review of the complaint, the Board of Trustees will determine whether a special meeting needs to be called or whether the matter can be handled at the next scheduled library board meeting.</w:t>
      </w:r>
    </w:p>
    <w:p w14:paraId="0000004B" w14:textId="77777777" w:rsidR="00507EAE" w:rsidRDefault="00273A5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complainant will be informed within 15 days of the Board's decision concerning the date of the special meeting of the Board to discuss the complaint and whether further audience from the complainant will be necessary.</w:t>
      </w:r>
    </w:p>
    <w:p w14:paraId="0000004C" w14:textId="77777777" w:rsidR="00507EAE" w:rsidRDefault="00273A5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trustees will inform the Library Director about the complaint and the date of the special meeting that the complaint will be discussed so that the Director will be prepared to answer questions concerning the complaint.</w:t>
      </w:r>
    </w:p>
    <w:p w14:paraId="0000004D" w14:textId="77777777" w:rsidR="00507EAE" w:rsidRDefault="00273A5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complainant will be contacted within seven days of said meeting regarding the Board's decision regarding the complaint.</w:t>
      </w:r>
    </w:p>
    <w:p w14:paraId="0000004E" w14:textId="77777777" w:rsidR="00507EAE" w:rsidRDefault="00507EAE"/>
    <w:sectPr w:rsidR="00507E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62F8"/>
    <w:multiLevelType w:val="multilevel"/>
    <w:tmpl w:val="1624BA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7C7A82"/>
    <w:multiLevelType w:val="multilevel"/>
    <w:tmpl w:val="25C8F3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B412F98"/>
    <w:multiLevelType w:val="multilevel"/>
    <w:tmpl w:val="345AAA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5B0779E"/>
    <w:multiLevelType w:val="multilevel"/>
    <w:tmpl w:val="5484A0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EC974D8"/>
    <w:multiLevelType w:val="multilevel"/>
    <w:tmpl w:val="A482AE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97559153">
    <w:abstractNumId w:val="4"/>
  </w:num>
  <w:num w:numId="2" w16cid:durableId="1799227746">
    <w:abstractNumId w:val="1"/>
  </w:num>
  <w:num w:numId="3" w16cid:durableId="1673751689">
    <w:abstractNumId w:val="0"/>
  </w:num>
  <w:num w:numId="4" w16cid:durableId="965086257">
    <w:abstractNumId w:val="3"/>
  </w:num>
  <w:num w:numId="5" w16cid:durableId="40803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AE"/>
    <w:rsid w:val="002315FA"/>
    <w:rsid w:val="00273A5A"/>
    <w:rsid w:val="00507EAE"/>
    <w:rsid w:val="006926E4"/>
    <w:rsid w:val="00904F77"/>
    <w:rsid w:val="00B05A3B"/>
    <w:rsid w:val="00D63A8E"/>
    <w:rsid w:val="00D9438E"/>
    <w:rsid w:val="00DD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0ACAA"/>
  <w15:docId w15:val="{681E37FB-CE01-3B44-A627-5DD657AF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CC245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7yE2V5Ll/mRbXr1PzJI3ft4hNQ==">AMUW2mW7lx2+cdsiuOhuohHiPVOTSTrLFPnuZtsazAz82oPBZYg5JkhG7sySRG1waDp1b4CY3flet2orx+Haj8L/9eh6OBcU+6T4PqU1YPQ4tR5JWZFoM5g=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Danielle Hanley Hinton</cp:lastModifiedBy>
  <cp:revision>3</cp:revision>
  <dcterms:created xsi:type="dcterms:W3CDTF">2024-08-06T21:36:00Z</dcterms:created>
  <dcterms:modified xsi:type="dcterms:W3CDTF">2025-12-10T20:03:00Z</dcterms:modified>
</cp:coreProperties>
</file>